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81A9E6" w14:textId="59E8A5C2" w:rsidR="00111FF4" w:rsidRPr="00111FF4" w:rsidRDefault="00111FF4" w:rsidP="00111FF4">
      <w:pPr>
        <w:pStyle w:val="BodyText"/>
        <w:ind w:left="3701" w:firstLine="619"/>
        <w:rPr>
          <w:b/>
          <w:bCs/>
        </w:rPr>
      </w:pPr>
      <w:r w:rsidRPr="00111FF4">
        <w:rPr>
          <w:b/>
          <w:bCs/>
        </w:rPr>
        <w:t>Literature &amp; Composition I</w:t>
      </w:r>
    </w:p>
    <w:p w14:paraId="0921AFD1" w14:textId="3BA0265D" w:rsidR="00364149" w:rsidRPr="00364149" w:rsidRDefault="00111FF4" w:rsidP="00111FF4">
      <w:pPr>
        <w:pStyle w:val="BodyText"/>
        <w:ind w:left="3701" w:firstLine="619"/>
        <w:rPr>
          <w:b/>
        </w:rPr>
      </w:pPr>
      <w:r>
        <w:rPr>
          <w:b/>
        </w:rPr>
        <w:t>Ms. Carrie DeLoach</w:t>
      </w:r>
    </w:p>
    <w:p w14:paraId="6C629D6B" w14:textId="1EBBA554" w:rsidR="00DA5372" w:rsidRPr="004C1C5D" w:rsidRDefault="00111FF4" w:rsidP="43B0C682">
      <w:pPr>
        <w:jc w:val="center"/>
        <w:rPr>
          <w:b/>
          <w:bCs/>
        </w:rPr>
      </w:pPr>
      <w:r>
        <w:rPr>
          <w:b/>
          <w:bCs/>
        </w:rPr>
        <w:t xml:space="preserve">         </w:t>
      </w:r>
      <w:r w:rsidR="43253A45" w:rsidRPr="43B0C682">
        <w:rPr>
          <w:b/>
          <w:bCs/>
        </w:rPr>
        <w:t xml:space="preserve">Course Syllabus </w:t>
      </w:r>
      <w:r w:rsidR="7E83C32F" w:rsidRPr="43B0C682">
        <w:rPr>
          <w:b/>
          <w:bCs/>
        </w:rPr>
        <w:t>202</w:t>
      </w:r>
      <w:r w:rsidR="3541123C" w:rsidRPr="43B0C682">
        <w:rPr>
          <w:b/>
          <w:bCs/>
        </w:rPr>
        <w:t>5</w:t>
      </w:r>
      <w:r w:rsidR="7E83C32F" w:rsidRPr="43B0C682">
        <w:rPr>
          <w:b/>
          <w:bCs/>
        </w:rPr>
        <w:t>-202</w:t>
      </w:r>
      <w:r w:rsidR="1C302C0D" w:rsidRPr="43B0C682">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2044660B" w:rsidR="00787652" w:rsidRDefault="00596702" w:rsidP="10C1AC2A">
      <w:pPr>
        <w:pStyle w:val="Default"/>
        <w:rPr>
          <w:rFonts w:ascii="Georgia" w:hAnsi="Georgia"/>
          <w:color w:val="auto"/>
          <w:sz w:val="22"/>
          <w:szCs w:val="22"/>
        </w:rPr>
      </w:pPr>
      <w:r>
        <w:rPr>
          <w:rFonts w:ascii="Georgia" w:hAnsi="Georgia"/>
          <w:color w:val="auto"/>
          <w:sz w:val="22"/>
          <w:szCs w:val="22"/>
        </w:rPr>
        <w:t>Literature &amp; Composition I is the first course required in a sequence of secondary English Language Arts courses required for graduation. This course develops the integrated skill set that comprises the English Language Arts discipline to ensure that students are on track to be college and work ready. Literature &amp; Composition I focuses on the interpretation, evaluation, construction, and design of texts across genres and modes in a variety of real world, academic, and disciplinary contexts.</w:t>
      </w:r>
    </w:p>
    <w:p w14:paraId="4FA0834B" w14:textId="149B3358" w:rsidR="00DB367F" w:rsidRDefault="00DB367F" w:rsidP="004C1C5D">
      <w:pPr>
        <w:pStyle w:val="Default"/>
        <w:rPr>
          <w:rFonts w:ascii="Georgia" w:hAnsi="Georgia"/>
          <w:color w:val="auto"/>
          <w:sz w:val="22"/>
          <w:szCs w:val="22"/>
        </w:rPr>
      </w:pPr>
      <w:r w:rsidRPr="2B94D4E2">
        <w:rPr>
          <w:rFonts w:ascii="Georgia" w:hAnsi="Georgia"/>
          <w:color w:val="auto"/>
          <w:sz w:val="22"/>
          <w:szCs w:val="22"/>
        </w:rPr>
        <w:t xml:space="preserve"> </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3C89EE92" w:rsidR="00DB75B7" w:rsidRDefault="00DB75B7" w:rsidP="004C1C5D">
      <w:pPr>
        <w:pStyle w:val="Default"/>
        <w:rPr>
          <w:rFonts w:ascii="Georgia" w:hAnsi="Georgia"/>
          <w:color w:val="auto"/>
          <w:sz w:val="22"/>
          <w:szCs w:val="22"/>
        </w:rPr>
      </w:pPr>
      <w:r>
        <w:rPr>
          <w:rFonts w:ascii="Georgia" w:hAnsi="Georgia"/>
          <w:color w:val="auto"/>
          <w:sz w:val="22"/>
          <w:szCs w:val="22"/>
        </w:rPr>
        <w:t>H</w:t>
      </w:r>
      <w:r w:rsidR="00FB7B6A">
        <w:rPr>
          <w:rFonts w:ascii="Georgia" w:hAnsi="Georgia"/>
          <w:color w:val="auto"/>
          <w:sz w:val="22"/>
          <w:szCs w:val="22"/>
        </w:rPr>
        <w:t>MH Ed</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52CA296C" w14:textId="7890CD40" w:rsidR="0025215B" w:rsidRDefault="0025215B" w:rsidP="004C1C5D">
      <w:pPr>
        <w:rPr>
          <w:rFonts w:ascii="Georgia" w:hAnsi="Georgia"/>
          <w:sz w:val="22"/>
          <w:szCs w:val="22"/>
        </w:rPr>
      </w:pPr>
      <w:r>
        <w:rPr>
          <w:rFonts w:ascii="Georgia" w:hAnsi="Georgia"/>
          <w:sz w:val="22"/>
          <w:szCs w:val="22"/>
        </w:rPr>
        <w:t xml:space="preserve">Unit 1 </w:t>
      </w:r>
      <w:r w:rsidR="00FB7B6A">
        <w:rPr>
          <w:rFonts w:ascii="Georgia" w:hAnsi="Georgia"/>
          <w:sz w:val="22"/>
          <w:szCs w:val="22"/>
        </w:rPr>
        <w:t>Poetic Techniques</w:t>
      </w:r>
    </w:p>
    <w:p w14:paraId="38F548BE" w14:textId="5A607D31" w:rsidR="0025215B" w:rsidRDefault="0025215B" w:rsidP="004C1C5D">
      <w:pPr>
        <w:rPr>
          <w:rFonts w:ascii="Georgia" w:hAnsi="Georgia"/>
          <w:sz w:val="22"/>
          <w:szCs w:val="22"/>
        </w:rPr>
      </w:pPr>
      <w:r>
        <w:rPr>
          <w:rFonts w:ascii="Georgia" w:hAnsi="Georgia"/>
          <w:sz w:val="22"/>
          <w:szCs w:val="22"/>
        </w:rPr>
        <w:t xml:space="preserve">Unit 2 </w:t>
      </w:r>
      <w:r w:rsidR="00FB7B6A">
        <w:rPr>
          <w:rFonts w:ascii="Georgia" w:hAnsi="Georgia"/>
          <w:sz w:val="22"/>
          <w:szCs w:val="22"/>
        </w:rPr>
        <w:t>Argumentative Techniques</w:t>
      </w:r>
    </w:p>
    <w:p w14:paraId="7C893CA0" w14:textId="6F08F3B9" w:rsidR="0025215B" w:rsidRDefault="0025215B" w:rsidP="004C1C5D">
      <w:pPr>
        <w:rPr>
          <w:rFonts w:ascii="Georgia" w:hAnsi="Georgia"/>
          <w:sz w:val="22"/>
          <w:szCs w:val="22"/>
        </w:rPr>
      </w:pPr>
      <w:r>
        <w:rPr>
          <w:rFonts w:ascii="Georgia" w:hAnsi="Georgia"/>
          <w:sz w:val="22"/>
          <w:szCs w:val="22"/>
        </w:rPr>
        <w:t xml:space="preserve">Unit 3 </w:t>
      </w:r>
      <w:r w:rsidR="00FB7B6A">
        <w:rPr>
          <w:rFonts w:ascii="Georgia" w:hAnsi="Georgia"/>
          <w:sz w:val="22"/>
          <w:szCs w:val="22"/>
        </w:rPr>
        <w:t>Expository Techniques</w:t>
      </w:r>
    </w:p>
    <w:p w14:paraId="5EF1FEEF" w14:textId="5FA6CB21" w:rsidR="00FB7B6A" w:rsidRDefault="00FB7B6A" w:rsidP="004C1C5D">
      <w:pPr>
        <w:rPr>
          <w:rFonts w:ascii="Georgia" w:hAnsi="Georgia"/>
          <w:sz w:val="22"/>
          <w:szCs w:val="22"/>
        </w:rPr>
      </w:pPr>
      <w:r>
        <w:rPr>
          <w:rFonts w:ascii="Georgia" w:hAnsi="Georgia"/>
          <w:sz w:val="22"/>
          <w:szCs w:val="22"/>
        </w:rPr>
        <w:t>Unit 4 Narrative Techniques</w:t>
      </w:r>
    </w:p>
    <w:p w14:paraId="488E0DB2" w14:textId="1D286BF7" w:rsidR="00FB7B6A" w:rsidRDefault="00FB7B6A" w:rsidP="004C1C5D">
      <w:pPr>
        <w:rPr>
          <w:rFonts w:ascii="Georgia" w:hAnsi="Georgia"/>
          <w:sz w:val="22"/>
          <w:szCs w:val="22"/>
        </w:rPr>
      </w:pPr>
      <w:r>
        <w:rPr>
          <w:rFonts w:ascii="Georgia" w:hAnsi="Georgia"/>
          <w:sz w:val="22"/>
          <w:szCs w:val="22"/>
        </w:rPr>
        <w:t>Unit 5 Research &amp; Analysis</w:t>
      </w:r>
    </w:p>
    <w:p w14:paraId="44FAE3F8" w14:textId="7C7FB634" w:rsidR="004C1C5D" w:rsidRPr="00FB7B6A" w:rsidRDefault="00FB7B6A" w:rsidP="004C1C5D">
      <w:pPr>
        <w:rPr>
          <w:rFonts w:ascii="Georgia" w:hAnsi="Georgia"/>
          <w:sz w:val="22"/>
          <w:szCs w:val="22"/>
        </w:rPr>
      </w:pPr>
      <w:r>
        <w:rPr>
          <w:rFonts w:ascii="Georgia" w:hAnsi="Georgia"/>
          <w:sz w:val="22"/>
          <w:szCs w:val="22"/>
        </w:rPr>
        <w:t>Unit 6 Review Unit</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ECC47B8" w14:textId="5F2F2810" w:rsidR="6942C3F6" w:rsidRPr="00FB7B6A" w:rsidRDefault="42786178" w:rsidP="00FB7B6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Academic Dishonesty and can be punished according to the rules outlined in the Code of Conduct. </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lastRenderedPageBreak/>
        <w:t>school. Students are responsible for asking teachers for the make-up work upon returning to class.</w:t>
      </w:r>
    </w:p>
    <w:p w14:paraId="1B9230A6" w14:textId="5A14C1FE"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008E2299">
        <w:rPr>
          <w:rFonts w:ascii="Georgia" w:eastAsia="Georgia" w:hAnsi="Georgia" w:cs="Georgia"/>
          <w:b/>
          <w:bCs/>
          <w:color w:val="auto"/>
          <w:sz w:val="22"/>
          <w:szCs w:val="22"/>
        </w:rPr>
        <w:t xml:space="preserve">before the end of the </w:t>
      </w:r>
      <w:r w:rsidR="00D97613">
        <w:rPr>
          <w:rFonts w:ascii="Georgia" w:eastAsia="Georgia" w:hAnsi="Georgia" w:cs="Georgia"/>
          <w:b/>
          <w:bCs/>
          <w:color w:val="auto"/>
          <w:sz w:val="22"/>
          <w:szCs w:val="22"/>
        </w:rPr>
        <w:t>9-week</w:t>
      </w:r>
      <w:r w:rsidR="008E2299">
        <w:rPr>
          <w:rFonts w:ascii="Georgia" w:eastAsia="Georgia" w:hAnsi="Georgia" w:cs="Georgia"/>
          <w:b/>
          <w:bCs/>
          <w:color w:val="auto"/>
          <w:sz w:val="22"/>
          <w:szCs w:val="22"/>
        </w:rPr>
        <w:t xml:space="preserve"> period]</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13AE02E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FB7B6A">
        <w:rPr>
          <w:rFonts w:ascii="Georgia" w:hAnsi="Georgia"/>
          <w:color w:val="auto"/>
          <w:sz w:val="22"/>
          <w:szCs w:val="22"/>
        </w:rPr>
        <w:t>holehearted,</w:t>
      </w:r>
      <w:r w:rsidR="006614C7">
        <w:rPr>
          <w:rFonts w:ascii="Georgia" w:hAnsi="Georgia"/>
          <w:color w:val="auto"/>
          <w:sz w:val="22"/>
          <w:szCs w:val="22"/>
        </w:rPr>
        <w:t xml:space="preserve">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006688C6" w14:textId="3266EA4C" w:rsidR="7356D874" w:rsidRPr="008E2299" w:rsidRDefault="008E2299" w:rsidP="008E2299">
            <w:pPr>
              <w:pStyle w:val="ListParagraph"/>
              <w:numPr>
                <w:ilvl w:val="0"/>
                <w:numId w:val="3"/>
              </w:numPr>
              <w:rPr>
                <w:rFonts w:ascii="Georgia" w:hAnsi="Georgia"/>
                <w:b/>
                <w:bCs/>
              </w:rPr>
            </w:pPr>
            <w:r>
              <w:rPr>
                <w:rFonts w:ascii="Georgia" w:hAnsi="Georgia"/>
                <w:b/>
                <w:bCs/>
              </w:rPr>
              <w:t>Student gives his very best to do well in class.</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6A0A6E6D" w14:textId="3FBA9327" w:rsidR="7356D874" w:rsidRDefault="008E2299" w:rsidP="10C1AC2A">
            <w:pPr>
              <w:pStyle w:val="ListParagraph"/>
              <w:numPr>
                <w:ilvl w:val="0"/>
                <w:numId w:val="2"/>
              </w:numPr>
              <w:rPr>
                <w:rFonts w:ascii="Georgia" w:hAnsi="Georgia"/>
                <w:b/>
                <w:bCs/>
              </w:rPr>
            </w:pPr>
            <w:r w:rsidRPr="008E2299">
              <w:rPr>
                <w:rFonts w:ascii="Georgia" w:hAnsi="Georgia"/>
                <w:b/>
                <w:bCs/>
              </w:rPr>
              <w:t>To be accountable means taking responsibility for your actions, decisions, and their consequences, both positive and negative. It involves owning your mistakes, following through on commitments, and striving for improvement. </w:t>
            </w:r>
          </w:p>
          <w:p w14:paraId="1A589EE8" w14:textId="3FF4063D" w:rsidR="7356D874" w:rsidRDefault="7356D874" w:rsidP="008E2299">
            <w:pPr>
              <w:pStyle w:val="ListParagraph"/>
              <w:rPr>
                <w:rFonts w:ascii="Georgia" w:hAnsi="Georgia"/>
                <w:b/>
                <w:bCs/>
              </w:rPr>
            </w:pP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79697EBD" w:rsidR="7356D874" w:rsidRDefault="008E2299" w:rsidP="10C1AC2A">
            <w:pPr>
              <w:pStyle w:val="ListParagraph"/>
              <w:numPr>
                <w:ilvl w:val="0"/>
                <w:numId w:val="1"/>
              </w:numPr>
              <w:rPr>
                <w:rFonts w:ascii="Georgia" w:hAnsi="Georgia"/>
                <w:b/>
                <w:bCs/>
              </w:rPr>
            </w:pPr>
            <w:r>
              <w:rPr>
                <w:rFonts w:ascii="Georgia" w:hAnsi="Georgia"/>
                <w:b/>
                <w:bCs/>
              </w:rPr>
              <w:t xml:space="preserve">Showing </w:t>
            </w:r>
            <w:r w:rsidRPr="008E2299">
              <w:rPr>
                <w:rFonts w:ascii="Georgia" w:hAnsi="Georgia"/>
                <w:b/>
                <w:bCs/>
              </w:rPr>
              <w:t>consideration for others' feelings, opinions, and boundaries, actively listening, and communicating with kindness and empathy.</w:t>
            </w:r>
          </w:p>
          <w:p w14:paraId="3AD75B32" w14:textId="4AA60E22" w:rsidR="7356D874" w:rsidRDefault="7356D874" w:rsidP="008E2299">
            <w:pPr>
              <w:pStyle w:val="ListParagraph"/>
              <w:rPr>
                <w:rFonts w:ascii="Georgia" w:hAnsi="Georgia"/>
                <w:b/>
                <w:bCs/>
              </w:rPr>
            </w:pPr>
            <w:r w:rsidRPr="10C1AC2A">
              <w:rPr>
                <w:rFonts w:ascii="Georgia" w:hAnsi="Georgia"/>
                <w:b/>
                <w:bCs/>
              </w:rPr>
              <w:t xml:space="preserve"> </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2B2ECEF" w14:textId="60564C03"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3B4F2743" w:rsidR="00364149" w:rsidRDefault="0034058B" w:rsidP="004C1C5D">
      <w:pPr>
        <w:rPr>
          <w:rFonts w:ascii="Georgia" w:hAnsi="Georgia"/>
          <w:sz w:val="22"/>
          <w:szCs w:val="22"/>
        </w:rPr>
      </w:pPr>
      <w:r w:rsidRPr="004C1C5D">
        <w:rPr>
          <w:rFonts w:ascii="Georgia" w:hAnsi="Georgia"/>
          <w:sz w:val="22"/>
          <w:szCs w:val="22"/>
        </w:rPr>
        <w:lastRenderedPageBreak/>
        <w:t>Email:</w:t>
      </w:r>
      <w:r w:rsidR="004C1C5D" w:rsidRPr="004C1C5D">
        <w:rPr>
          <w:rFonts w:ascii="Georgia" w:hAnsi="Georgia"/>
          <w:sz w:val="22"/>
          <w:szCs w:val="22"/>
        </w:rPr>
        <w:t xml:space="preserve">  </w:t>
      </w:r>
      <w:r w:rsidR="008E2299">
        <w:rPr>
          <w:rFonts w:ascii="Georgia" w:hAnsi="Georgia"/>
          <w:sz w:val="22"/>
          <w:szCs w:val="22"/>
        </w:rPr>
        <w:t>deloaca@boe.richmond.k12.ga.us</w:t>
      </w:r>
    </w:p>
    <w:p w14:paraId="2942D813" w14:textId="77777777" w:rsidR="008E2299" w:rsidRDefault="00364149" w:rsidP="008E2299">
      <w:pPr>
        <w:rPr>
          <w:rFonts w:ascii="Georgia" w:hAnsi="Georgia"/>
          <w:color w:val="auto"/>
        </w:rPr>
      </w:pPr>
      <w:r>
        <w:rPr>
          <w:rFonts w:ascii="Georgia" w:hAnsi="Georgia"/>
          <w:color w:val="auto"/>
        </w:rPr>
        <w:t>Remind messages</w:t>
      </w:r>
    </w:p>
    <w:p w14:paraId="06DB1728" w14:textId="2DE0EF23" w:rsidR="002923EF" w:rsidRDefault="00364149" w:rsidP="008E2299">
      <w:pPr>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Pr="00364149">
        <w:rPr>
          <w:rFonts w:ascii="Georgia" w:hAnsi="Georgia"/>
          <w:color w:val="auto"/>
        </w:rPr>
        <w:br/>
      </w:r>
      <w:r w:rsidR="00FB7B6A">
        <w:t>enter 81010 and enter litcomp222-2</w:t>
      </w:r>
      <w:r w:rsidR="00FB7B6A" w:rsidRPr="00FB7B6A">
        <w:rPr>
          <w:vertAlign w:val="superscript"/>
        </w:rPr>
        <w:t>nd</w:t>
      </w:r>
      <w:r w:rsidR="00FB7B6A">
        <w:t xml:space="preserve"> period and litcomp111-6</w:t>
      </w:r>
      <w:r w:rsidR="00FB7B6A" w:rsidRPr="00FB7B6A">
        <w:rPr>
          <w:vertAlign w:val="superscript"/>
        </w:rPr>
        <w:t>th</w:t>
      </w:r>
      <w:r w:rsidR="00FB7B6A">
        <w:t xml:space="preserve"> period</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6C9C6" w14:textId="77777777" w:rsidR="00F03DDC" w:rsidRDefault="00F03DDC">
      <w:r>
        <w:separator/>
      </w:r>
    </w:p>
  </w:endnote>
  <w:endnote w:type="continuationSeparator" w:id="0">
    <w:p w14:paraId="40AF648C" w14:textId="77777777" w:rsidR="00F03DDC" w:rsidRDefault="00F0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58A6A" w14:textId="77777777" w:rsidR="00F03DDC" w:rsidRDefault="00F03DDC">
      <w:r>
        <w:separator/>
      </w:r>
    </w:p>
  </w:footnote>
  <w:footnote w:type="continuationSeparator" w:id="0">
    <w:p w14:paraId="6CD671DD" w14:textId="77777777" w:rsidR="00F03DDC" w:rsidRDefault="00F03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111FF4">
    <w:pPr>
      <w:ind w:left="3600"/>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11FF4"/>
    <w:rsid w:val="001627EC"/>
    <w:rsid w:val="0025215B"/>
    <w:rsid w:val="0025721E"/>
    <w:rsid w:val="002923EF"/>
    <w:rsid w:val="002B3C6E"/>
    <w:rsid w:val="0034058B"/>
    <w:rsid w:val="00364149"/>
    <w:rsid w:val="0041722F"/>
    <w:rsid w:val="00463567"/>
    <w:rsid w:val="004C0AC5"/>
    <w:rsid w:val="004C1C5D"/>
    <w:rsid w:val="004C70C5"/>
    <w:rsid w:val="004D5BD2"/>
    <w:rsid w:val="00596702"/>
    <w:rsid w:val="005B29A3"/>
    <w:rsid w:val="005C1D16"/>
    <w:rsid w:val="005D5C6F"/>
    <w:rsid w:val="006000C9"/>
    <w:rsid w:val="00606A6E"/>
    <w:rsid w:val="006614C7"/>
    <w:rsid w:val="0069576C"/>
    <w:rsid w:val="006E76FA"/>
    <w:rsid w:val="007200E0"/>
    <w:rsid w:val="007755E4"/>
    <w:rsid w:val="00787652"/>
    <w:rsid w:val="007C6100"/>
    <w:rsid w:val="007D2DA3"/>
    <w:rsid w:val="008163BE"/>
    <w:rsid w:val="00843E79"/>
    <w:rsid w:val="0085C80D"/>
    <w:rsid w:val="008E2299"/>
    <w:rsid w:val="008F13A3"/>
    <w:rsid w:val="008F26A5"/>
    <w:rsid w:val="00972001"/>
    <w:rsid w:val="009B73F0"/>
    <w:rsid w:val="009F1F31"/>
    <w:rsid w:val="009F39CC"/>
    <w:rsid w:val="00A476B5"/>
    <w:rsid w:val="00A51755"/>
    <w:rsid w:val="00A83AD4"/>
    <w:rsid w:val="00AC30A0"/>
    <w:rsid w:val="00AC7041"/>
    <w:rsid w:val="00B101B2"/>
    <w:rsid w:val="00B1780A"/>
    <w:rsid w:val="00B757EC"/>
    <w:rsid w:val="00BD0654"/>
    <w:rsid w:val="00BF240A"/>
    <w:rsid w:val="00C14574"/>
    <w:rsid w:val="00C279C4"/>
    <w:rsid w:val="00C344D9"/>
    <w:rsid w:val="00C80902"/>
    <w:rsid w:val="00CA0E4D"/>
    <w:rsid w:val="00CD2908"/>
    <w:rsid w:val="00CE7A57"/>
    <w:rsid w:val="00D775EF"/>
    <w:rsid w:val="00D97613"/>
    <w:rsid w:val="00DA5372"/>
    <w:rsid w:val="00DB367F"/>
    <w:rsid w:val="00DB57DF"/>
    <w:rsid w:val="00DB75B7"/>
    <w:rsid w:val="00F03DDC"/>
    <w:rsid w:val="00F04295"/>
    <w:rsid w:val="00FB7B6A"/>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302C0D"/>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541123C"/>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3B0C682"/>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Deloach, Caroline</cp:lastModifiedBy>
  <cp:revision>2</cp:revision>
  <dcterms:created xsi:type="dcterms:W3CDTF">2025-08-01T12:41:00Z</dcterms:created>
  <dcterms:modified xsi:type="dcterms:W3CDTF">2025-08-01T12:41:00Z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